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EEE" w:rsidRDefault="0084749F" w:rsidP="006608A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6EEE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966EEE">
        <w:rPr>
          <w:rFonts w:ascii="Times New Roman" w:hAnsi="Times New Roman" w:cs="Times New Roman"/>
          <w:b/>
          <w:sz w:val="26"/>
          <w:szCs w:val="26"/>
        </w:rPr>
        <w:br/>
      </w:r>
      <w:r w:rsidR="00113576" w:rsidRPr="00966EEE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560985" w:rsidRPr="00966EEE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="006608AD" w:rsidRPr="00966EE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608AD" w:rsidRPr="00966EEE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6EEE">
        <w:rPr>
          <w:rFonts w:ascii="Times New Roman" w:hAnsi="Times New Roman" w:cs="Times New Roman"/>
          <w:b/>
          <w:sz w:val="26"/>
          <w:szCs w:val="26"/>
        </w:rPr>
        <w:t>отдела камеральных проверок № 1</w:t>
      </w:r>
    </w:p>
    <w:p w:rsidR="006608AD" w:rsidRPr="00966EEE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6EEE">
        <w:rPr>
          <w:rFonts w:ascii="Times New Roman" w:hAnsi="Times New Roman" w:cs="Times New Roman"/>
          <w:b/>
          <w:sz w:val="26"/>
          <w:szCs w:val="26"/>
        </w:rPr>
        <w:t xml:space="preserve"> инспекции Федеральной налоговой службы Российской Федерации</w:t>
      </w:r>
    </w:p>
    <w:p w:rsidR="006608AD" w:rsidRPr="00966EEE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6EEE">
        <w:rPr>
          <w:rFonts w:ascii="Times New Roman" w:hAnsi="Times New Roman" w:cs="Times New Roman"/>
          <w:b/>
          <w:sz w:val="26"/>
          <w:szCs w:val="26"/>
        </w:rPr>
        <w:t>по Кировскому району г. Екатеринбурга</w:t>
      </w:r>
      <w:r w:rsidRPr="00966EEE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</w:p>
    <w:p w:rsidR="002543DE" w:rsidRPr="00966EEE" w:rsidRDefault="0084749F" w:rsidP="006608A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966EEE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2543DE" w:rsidRPr="00966EE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66EE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966EEE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966EEE" w:rsidRDefault="002543DE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>1.</w:t>
      </w:r>
      <w:r w:rsidR="007A4AF4" w:rsidRPr="00966EEE">
        <w:rPr>
          <w:rFonts w:ascii="Times New Roman" w:hAnsi="Times New Roman" w:cs="Times New Roman"/>
          <w:sz w:val="26"/>
          <w:szCs w:val="26"/>
        </w:rPr>
        <w:t> </w:t>
      </w:r>
      <w:r w:rsidRPr="00966EEE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9F7AB4" w:rsidRPr="00966EEE">
        <w:rPr>
          <w:rFonts w:ascii="Times New Roman" w:hAnsi="Times New Roman" w:cs="Times New Roman"/>
          <w:sz w:val="26"/>
          <w:szCs w:val="26"/>
        </w:rPr>
        <w:t>–</w:t>
      </w:r>
      <w:r w:rsidRPr="00966EEE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113576" w:rsidRPr="00966EEE">
        <w:rPr>
          <w:rFonts w:ascii="Times New Roman" w:hAnsi="Times New Roman" w:cs="Times New Roman"/>
          <w:sz w:val="26"/>
          <w:szCs w:val="26"/>
        </w:rPr>
        <w:t>старшего</w:t>
      </w:r>
      <w:r w:rsidR="008A640D" w:rsidRPr="00966EEE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6170B0" w:rsidRPr="00966EEE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 1 ИФНС России по Кировскому району г. Екатеринбурга </w:t>
      </w:r>
      <w:r w:rsidRPr="00966EEE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7A4AF4" w:rsidRPr="00966EEE">
        <w:rPr>
          <w:rFonts w:ascii="Times New Roman" w:hAnsi="Times New Roman" w:cs="Times New Roman"/>
          <w:sz w:val="26"/>
          <w:szCs w:val="26"/>
        </w:rPr>
        <w:t>–</w:t>
      </w:r>
      <w:r w:rsidRPr="00966EEE">
        <w:rPr>
          <w:rFonts w:ascii="Times New Roman" w:hAnsi="Times New Roman" w:cs="Times New Roman"/>
          <w:sz w:val="26"/>
          <w:szCs w:val="26"/>
        </w:rPr>
        <w:t xml:space="preserve"> </w:t>
      </w:r>
      <w:r w:rsidR="00113576" w:rsidRPr="00966EEE">
        <w:rPr>
          <w:rFonts w:ascii="Times New Roman" w:hAnsi="Times New Roman" w:cs="Times New Roman"/>
          <w:sz w:val="26"/>
          <w:szCs w:val="26"/>
        </w:rPr>
        <w:t>старший</w:t>
      </w:r>
      <w:r w:rsidR="001E7143" w:rsidRPr="00966EE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966EEE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13576" w:rsidRPr="00966EEE">
        <w:rPr>
          <w:rFonts w:ascii="Times New Roman" w:hAnsi="Times New Roman" w:cs="Times New Roman"/>
          <w:sz w:val="26"/>
          <w:szCs w:val="26"/>
        </w:rPr>
        <w:t>старшей</w:t>
      </w:r>
      <w:r w:rsidRPr="00966EEE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1E7143" w:rsidRPr="00966EEE">
        <w:rPr>
          <w:rFonts w:ascii="Times New Roman" w:hAnsi="Times New Roman" w:cs="Times New Roman"/>
          <w:sz w:val="26"/>
          <w:szCs w:val="26"/>
        </w:rPr>
        <w:t>специалисты</w:t>
      </w:r>
      <w:r w:rsidRPr="00966EEE">
        <w:rPr>
          <w:rFonts w:ascii="Times New Roman" w:hAnsi="Times New Roman" w:cs="Times New Roman"/>
          <w:sz w:val="26"/>
          <w:szCs w:val="26"/>
        </w:rPr>
        <w:t>".</w:t>
      </w:r>
    </w:p>
    <w:p w:rsidR="00437122" w:rsidRPr="00966EEE" w:rsidRDefault="00437122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966EEE">
        <w:rPr>
          <w:rFonts w:ascii="Times New Roman" w:hAnsi="Times New Roman" w:cs="Times New Roman"/>
          <w:sz w:val="26"/>
          <w:szCs w:val="26"/>
        </w:rPr>
        <w:br/>
        <w:t xml:space="preserve">Российской Федерации от 31.12.2005 № 1574 "О Реестре должностей </w:t>
      </w:r>
      <w:r w:rsidRPr="00966EEE">
        <w:rPr>
          <w:rFonts w:ascii="Times New Roman" w:hAnsi="Times New Roman" w:cs="Times New Roman"/>
          <w:sz w:val="26"/>
          <w:szCs w:val="26"/>
        </w:rPr>
        <w:br/>
        <w:t>федеральной государственной гражданской службы", – 11-3-4-095.</w:t>
      </w:r>
    </w:p>
    <w:p w:rsidR="004239C4" w:rsidRPr="00966EEE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>2. Область профессиональной деятельности старшего государственного налогового инспектора отдела: Осуществление налогового контроля.</w:t>
      </w:r>
    </w:p>
    <w:p w:rsidR="004239C4" w:rsidRPr="00966EEE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старшего государственного налогового инспектора отдела: Администрирование вопросов правильности исчисления, полноты и своевременности уплаты налогов и сборов, и страховых взносов, Осуществление налогового контроля посредством проведения камеральных проверок.</w:t>
      </w:r>
    </w:p>
    <w:p w:rsidR="002543DE" w:rsidRPr="00966EEE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>4</w:t>
      </w:r>
      <w:r w:rsidR="002543DE" w:rsidRPr="00966EEE">
        <w:rPr>
          <w:rFonts w:ascii="Times New Roman" w:hAnsi="Times New Roman" w:cs="Times New Roman"/>
          <w:sz w:val="26"/>
          <w:szCs w:val="26"/>
        </w:rPr>
        <w:t>.</w:t>
      </w:r>
      <w:r w:rsidR="007A4AF4" w:rsidRPr="00966EEE">
        <w:rPr>
          <w:rFonts w:ascii="Times New Roman" w:hAnsi="Times New Roman" w:cs="Times New Roman"/>
          <w:sz w:val="26"/>
          <w:szCs w:val="26"/>
        </w:rPr>
        <w:t> </w:t>
      </w:r>
      <w:r w:rsidR="002543DE" w:rsidRPr="00966EEE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AE10A5" w:rsidRPr="00966EEE">
        <w:rPr>
          <w:rFonts w:ascii="Times New Roman" w:hAnsi="Times New Roman" w:cs="Times New Roman"/>
          <w:sz w:val="26"/>
          <w:szCs w:val="26"/>
        </w:rPr>
        <w:t>старшего</w:t>
      </w:r>
      <w:r w:rsidR="00734632" w:rsidRPr="00966EEE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543DE" w:rsidRPr="00966EEE">
        <w:rPr>
          <w:rFonts w:ascii="Times New Roman" w:hAnsi="Times New Roman" w:cs="Times New Roman"/>
          <w:sz w:val="26"/>
          <w:szCs w:val="26"/>
        </w:rPr>
        <w:t xml:space="preserve"> осуществляются приказом </w:t>
      </w:r>
      <w:r w:rsidR="006170B0" w:rsidRPr="00966EEE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Российской Федерации по Кировскому району г. Екатеринбурга </w:t>
      </w:r>
      <w:r w:rsidR="002543DE" w:rsidRPr="00966EEE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86479A" w:rsidRPr="00966EEE">
        <w:rPr>
          <w:rFonts w:ascii="Times New Roman" w:hAnsi="Times New Roman" w:cs="Times New Roman"/>
          <w:sz w:val="26"/>
          <w:szCs w:val="26"/>
        </w:rPr>
        <w:t>–</w:t>
      </w:r>
      <w:r w:rsidR="002543DE" w:rsidRPr="00966EEE">
        <w:rPr>
          <w:rFonts w:ascii="Times New Roman" w:hAnsi="Times New Roman" w:cs="Times New Roman"/>
          <w:sz w:val="26"/>
          <w:szCs w:val="26"/>
        </w:rPr>
        <w:t xml:space="preserve"> инспекция).</w:t>
      </w:r>
    </w:p>
    <w:p w:rsidR="002543DE" w:rsidRPr="00966EEE" w:rsidRDefault="004239C4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 xml:space="preserve">5. </w:t>
      </w:r>
      <w:r w:rsidR="00AE10A5" w:rsidRPr="00966EEE">
        <w:rPr>
          <w:rFonts w:ascii="Times New Roman" w:hAnsi="Times New Roman" w:cs="Times New Roman"/>
          <w:sz w:val="26"/>
          <w:szCs w:val="26"/>
        </w:rPr>
        <w:t>Старший</w:t>
      </w:r>
      <w:r w:rsidR="00734632" w:rsidRPr="00966EE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075D4B" w:rsidRPr="00966EEE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</w:p>
    <w:p w:rsidR="00075D4B" w:rsidRPr="00966EEE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2543DE" w:rsidRPr="00966EEE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66EEE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86479A" w:rsidRPr="00966EE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66EEE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966EEE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966EEE" w:rsidRDefault="004239C4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>6</w:t>
      </w:r>
      <w:r w:rsidR="002543DE" w:rsidRPr="00966EEE">
        <w:rPr>
          <w:rFonts w:ascii="Times New Roman" w:hAnsi="Times New Roman" w:cs="Times New Roman"/>
          <w:sz w:val="26"/>
          <w:szCs w:val="26"/>
        </w:rPr>
        <w:t>.</w:t>
      </w:r>
      <w:r w:rsidR="000E5C1B" w:rsidRPr="00966EEE">
        <w:rPr>
          <w:rFonts w:ascii="Times New Roman" w:hAnsi="Times New Roman" w:cs="Times New Roman"/>
          <w:sz w:val="26"/>
          <w:szCs w:val="26"/>
        </w:rPr>
        <w:t> </w:t>
      </w:r>
      <w:r w:rsidR="002543DE" w:rsidRPr="00966EEE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833288" w:rsidRPr="00966EEE">
        <w:rPr>
          <w:rFonts w:ascii="Times New Roman" w:hAnsi="Times New Roman" w:cs="Times New Roman"/>
          <w:sz w:val="26"/>
          <w:szCs w:val="26"/>
        </w:rPr>
        <w:t>старшего</w:t>
      </w:r>
      <w:r w:rsidR="00762D73" w:rsidRPr="00966EEE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2543DE" w:rsidRPr="00966EEE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4239C4" w:rsidRPr="00966EEE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>6.1. наличие высшего образования</w:t>
      </w:r>
      <w:r w:rsidR="00F74FD8" w:rsidRPr="00966EEE">
        <w:rPr>
          <w:rFonts w:ascii="Times New Roman" w:hAnsi="Times New Roman" w:cs="Times New Roman"/>
          <w:sz w:val="26"/>
          <w:szCs w:val="26"/>
        </w:rPr>
        <w:t>, требования к стажу не предъявляются</w:t>
      </w:r>
      <w:r w:rsidRPr="00966EEE">
        <w:rPr>
          <w:rFonts w:ascii="Times New Roman" w:hAnsi="Times New Roman" w:cs="Times New Roman"/>
          <w:sz w:val="26"/>
          <w:szCs w:val="26"/>
        </w:rPr>
        <w:t>.</w:t>
      </w:r>
    </w:p>
    <w:p w:rsidR="004239C4" w:rsidRPr="00966EEE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 xml:space="preserve">6.2. Наличие базовых знаний: государственного языка Российской Федерации (русского языка); основ </w:t>
      </w:r>
      <w:hyperlink r:id="rId6" w:history="1">
        <w:r w:rsidRPr="00966EEE">
          <w:rPr>
            <w:rStyle w:val="a9"/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966EEE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966EEE">
          <w:rPr>
            <w:rStyle w:val="a9"/>
            <w:rFonts w:ascii="Times New Roman" w:hAnsi="Times New Roman" w:cs="Times New Roman"/>
            <w:sz w:val="26"/>
            <w:szCs w:val="26"/>
          </w:rPr>
          <w:t>закона</w:t>
        </w:r>
      </w:hyperlink>
      <w:r w:rsidRPr="00966EEE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8" w:history="1">
        <w:r w:rsidRPr="00966EEE">
          <w:rPr>
            <w:rStyle w:val="a9"/>
            <w:rFonts w:ascii="Times New Roman" w:hAnsi="Times New Roman" w:cs="Times New Roman"/>
            <w:sz w:val="26"/>
            <w:szCs w:val="26"/>
          </w:rPr>
          <w:t>закона</w:t>
        </w:r>
      </w:hyperlink>
      <w:r w:rsidRPr="00966EEE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4239C4" w:rsidRPr="00966EEE" w:rsidRDefault="004239C4" w:rsidP="004239C4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4239C4" w:rsidRPr="00966EEE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Конституция Российской Федерации;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Налоговый кодекс Российской Федерации; Бюджетный кодекс Российской Федерации; Гражданский кодекс Российской Федерации; Земельный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7 августа 2001 г. № 115-ФЗ «О противодействии легализации (отмыванию) доходов, </w:t>
      </w:r>
      <w:r w:rsidRPr="00966EEE">
        <w:rPr>
          <w:rFonts w:ascii="Times New Roman" w:hAnsi="Times New Roman" w:cs="Times New Roman"/>
          <w:sz w:val="26"/>
          <w:szCs w:val="26"/>
        </w:rPr>
        <w:lastRenderedPageBreak/>
        <w:t>полученных преступным путем, и финансированию терроризма»; Федеральный закон от 6 декабря 2011 г. № 402-ФЗ «О бухгалтерском учете»; Закон Российской Федерации от 21.03.1991 № 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 99 н,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4239C4" w:rsidRPr="00966EEE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39C4" w:rsidRPr="00966EEE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>6.3.2. Иные профессиональные знания: основы экономики, финансов и кредита, бухгалтерского и налогового учёта; основы налогообложения; практика применения законодательства Российской Федерации о налогах и сборах; основы финансовых отношений и кредитных отношений; правила и методы трансфертного ценообразования;</w:t>
      </w:r>
      <w:r w:rsidRPr="00966EEE">
        <w:rPr>
          <w:sz w:val="26"/>
          <w:szCs w:val="26"/>
        </w:rPr>
        <w:t xml:space="preserve"> </w:t>
      </w:r>
      <w:r w:rsidRPr="00966EEE">
        <w:rPr>
          <w:rFonts w:ascii="Times New Roman" w:hAnsi="Times New Roman" w:cs="Times New Roman"/>
          <w:sz w:val="26"/>
          <w:szCs w:val="26"/>
        </w:rPr>
        <w:t>принципы формирования статистической налоговой отчетности; порядок применения бюджетной классификации Российской Федерации;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239C4" w:rsidRPr="00966EEE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>6.4. Наличие функциональных знаний: понятие нормы права; нормативного-правового акта; номенклатуры дел; знание норм делового общения; основы налогового контроля; порядок и сроки проведения камеральных проверок;</w:t>
      </w:r>
      <w:r w:rsidRPr="00966EEE">
        <w:rPr>
          <w:sz w:val="26"/>
          <w:szCs w:val="26"/>
        </w:rPr>
        <w:t xml:space="preserve"> </w:t>
      </w:r>
      <w:r w:rsidRPr="00966EEE">
        <w:rPr>
          <w:rFonts w:ascii="Times New Roman" w:hAnsi="Times New Roman" w:cs="Times New Roman"/>
          <w:sz w:val="26"/>
          <w:szCs w:val="26"/>
        </w:rPr>
        <w:t>порядок проведения контрольных мероприятий;</w:t>
      </w:r>
      <w:r w:rsidRPr="00966EEE">
        <w:rPr>
          <w:sz w:val="26"/>
          <w:szCs w:val="26"/>
        </w:rPr>
        <w:t xml:space="preserve"> </w:t>
      </w:r>
      <w:r w:rsidRPr="00966EEE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  <w:r w:rsidRPr="00966EEE">
        <w:rPr>
          <w:sz w:val="26"/>
          <w:szCs w:val="26"/>
        </w:rPr>
        <w:t xml:space="preserve"> </w:t>
      </w:r>
      <w:r w:rsidRPr="00966EEE">
        <w:rPr>
          <w:rFonts w:ascii="Times New Roman" w:hAnsi="Times New Roman" w:cs="Times New Roman"/>
          <w:sz w:val="26"/>
          <w:szCs w:val="26"/>
        </w:rPr>
        <w:t>порядок исчисления и уплаты налога на прибыль организаций, на имущество организаций, транспортного налога, земельного налога, налога на доходы физических лиц, налога при упрощенной системе налогообложения, ЕСХН, НДПИ, водного налога, страховых взносов;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определения налогооблагаемой базы; практика применения законодательства Российской Федерации о налогах и сборах; порядок и сроки рассмотрения материалов налоговых проверок; требования к составлению акта камеральной проверки;</w:t>
      </w:r>
    </w:p>
    <w:p w:rsidR="004239C4" w:rsidRPr="00966EEE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>6.5. Наличие базовых умений: эффективно планировать, организовывать работу; коммуникативные умения.</w:t>
      </w:r>
    </w:p>
    <w:p w:rsidR="004239C4" w:rsidRPr="00966EEE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 xml:space="preserve">6.6. Наличие профессиональных умений: необходимо для выполнения работы в </w:t>
      </w:r>
      <w:r w:rsidRPr="00966EEE">
        <w:rPr>
          <w:rFonts w:ascii="Times New Roman" w:hAnsi="Times New Roman" w:cs="Times New Roman"/>
          <w:sz w:val="26"/>
          <w:szCs w:val="26"/>
        </w:rPr>
        <w:lastRenderedPageBreak/>
        <w:t>сфере, соответствующей направлению деятельности отдела: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аналитические навыки по использованию материалов налоговых проверок, бухгалтерской и налоговой отчётности; навыки прогнозирования позиции налогоплательщиков; 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2543DE" w:rsidRDefault="004239C4" w:rsidP="00932C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расчет налоговой базы и суммы налога по налогу на прибыль, по налогу на имущество, по транспортному налогу, налогу при упрощенной системе налогообложения, земельному налогу, водному налогу, НДПИ, НДФЛ, страховым взносам; соблюдение процедурных и процессуальных сроков проведения камеральных налоговых проверок; ведение информационных ресурсов применительно к направлениям деятельности отдела. </w:t>
      </w:r>
    </w:p>
    <w:p w:rsidR="00966EEE" w:rsidRPr="00966EEE" w:rsidRDefault="00966EEE" w:rsidP="00932C0B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966EE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66EEE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966EEE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966EEE" w:rsidRDefault="004239C4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>7</w:t>
      </w:r>
      <w:r w:rsidR="002543DE" w:rsidRPr="00966EEE">
        <w:rPr>
          <w:rFonts w:ascii="Times New Roman" w:hAnsi="Times New Roman" w:cs="Times New Roman"/>
          <w:sz w:val="26"/>
          <w:szCs w:val="26"/>
        </w:rPr>
        <w:t>.</w:t>
      </w:r>
      <w:r w:rsidR="00CC3909" w:rsidRPr="00966EEE">
        <w:rPr>
          <w:rFonts w:ascii="Times New Roman" w:hAnsi="Times New Roman" w:cs="Times New Roman"/>
          <w:sz w:val="26"/>
          <w:szCs w:val="26"/>
        </w:rPr>
        <w:t> </w:t>
      </w:r>
      <w:r w:rsidR="002543DE" w:rsidRPr="00966EEE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833288" w:rsidRPr="00966EEE">
        <w:rPr>
          <w:rFonts w:ascii="Times New Roman" w:hAnsi="Times New Roman" w:cs="Times New Roman"/>
          <w:sz w:val="26"/>
          <w:szCs w:val="26"/>
        </w:rPr>
        <w:t>старшего</w:t>
      </w:r>
      <w:r w:rsidR="00762D73" w:rsidRPr="00966EEE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543DE" w:rsidRPr="00966EEE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</w:t>
      </w:r>
      <w:r w:rsidR="000258C1" w:rsidRPr="00966EEE">
        <w:rPr>
          <w:rFonts w:ascii="Times New Roman" w:hAnsi="Times New Roman" w:cs="Times New Roman"/>
          <w:sz w:val="26"/>
          <w:szCs w:val="26"/>
        </w:rPr>
        <w:br/>
      </w:r>
      <w:r w:rsidR="002543DE" w:rsidRPr="00966EEE">
        <w:rPr>
          <w:rFonts w:ascii="Times New Roman" w:hAnsi="Times New Roman" w:cs="Times New Roman"/>
          <w:sz w:val="26"/>
          <w:szCs w:val="26"/>
        </w:rPr>
        <w:t xml:space="preserve">в его отношении, предусмотрены статьями 14, 15, 17, 18 Федерального закона от 27 июля 2004 г. </w:t>
      </w:r>
      <w:r w:rsidR="00CC3909" w:rsidRPr="00966EEE">
        <w:rPr>
          <w:rFonts w:ascii="Times New Roman" w:hAnsi="Times New Roman" w:cs="Times New Roman"/>
          <w:sz w:val="26"/>
          <w:szCs w:val="26"/>
        </w:rPr>
        <w:t>№ </w:t>
      </w:r>
      <w:r w:rsidR="002543DE" w:rsidRPr="00966EEE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Федерации".</w:t>
      </w:r>
    </w:p>
    <w:p w:rsidR="002543DE" w:rsidRPr="00966EEE" w:rsidRDefault="004239C4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>8</w:t>
      </w:r>
      <w:r w:rsidR="002543DE" w:rsidRPr="00966EEE">
        <w:rPr>
          <w:rFonts w:ascii="Times New Roman" w:hAnsi="Times New Roman" w:cs="Times New Roman"/>
          <w:sz w:val="26"/>
          <w:szCs w:val="26"/>
        </w:rPr>
        <w:t>.</w:t>
      </w:r>
      <w:r w:rsidR="00CD5EC5" w:rsidRPr="00966EEE">
        <w:rPr>
          <w:rFonts w:ascii="Times New Roman" w:hAnsi="Times New Roman" w:cs="Times New Roman"/>
          <w:sz w:val="26"/>
          <w:szCs w:val="26"/>
        </w:rPr>
        <w:t> </w:t>
      </w:r>
      <w:r w:rsidR="00833288" w:rsidRPr="00966EEE">
        <w:rPr>
          <w:rFonts w:ascii="Times New Roman" w:hAnsi="Times New Roman" w:cs="Times New Roman"/>
          <w:sz w:val="26"/>
          <w:szCs w:val="26"/>
        </w:rPr>
        <w:t>Старший</w:t>
      </w:r>
      <w:r w:rsidR="000258C1" w:rsidRPr="00966EE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2543DE" w:rsidRPr="00966EEE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966EEE">
        <w:rPr>
          <w:rFonts w:ascii="Times New Roman" w:hAnsi="Times New Roman" w:cs="Times New Roman"/>
          <w:sz w:val="26"/>
          <w:szCs w:val="26"/>
        </w:rPr>
        <w:t>утверждённым</w:t>
      </w:r>
      <w:r w:rsidR="002543DE" w:rsidRPr="00966EEE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Российской Федерации от 30 сентября 2004 г. </w:t>
      </w:r>
      <w:r w:rsidR="00CC3909" w:rsidRPr="00966EEE">
        <w:rPr>
          <w:rFonts w:ascii="Times New Roman" w:hAnsi="Times New Roman" w:cs="Times New Roman"/>
          <w:sz w:val="26"/>
          <w:szCs w:val="26"/>
        </w:rPr>
        <w:t>№ </w:t>
      </w:r>
      <w:r w:rsidR="002543DE" w:rsidRPr="00966EEE">
        <w:rPr>
          <w:rFonts w:ascii="Times New Roman" w:hAnsi="Times New Roman" w:cs="Times New Roman"/>
          <w:sz w:val="26"/>
          <w:szCs w:val="26"/>
        </w:rPr>
        <w:t xml:space="preserve">506, </w:t>
      </w:r>
      <w:r w:rsidR="00C245D3" w:rsidRPr="00966EEE">
        <w:rPr>
          <w:rFonts w:ascii="Times New Roman" w:hAnsi="Times New Roman" w:cs="Times New Roman"/>
          <w:sz w:val="26"/>
          <w:szCs w:val="26"/>
        </w:rPr>
        <w:t xml:space="preserve">положением об инспекции ФНС России по Кировскому району г. Екатеринбурга, утвержденным руководителем управления ФНС России по Свердловской области «11» февраля 2015г, положением об отделе камеральных проверок № 1, приказами Управления </w:t>
      </w:r>
      <w:r w:rsidR="00C245D3" w:rsidRPr="00966EEE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Федеральной налоговой службы по Свердловской области </w:t>
      </w:r>
      <w:r w:rsidR="002543DE" w:rsidRPr="00966EEE">
        <w:rPr>
          <w:rFonts w:ascii="Times New Roman" w:hAnsi="Times New Roman" w:cs="Times New Roman"/>
          <w:sz w:val="26"/>
          <w:szCs w:val="26"/>
        </w:rPr>
        <w:t>(далее</w:t>
      </w:r>
      <w:r w:rsidR="00CC3909" w:rsidRPr="00966EEE">
        <w:rPr>
          <w:rFonts w:ascii="Times New Roman" w:hAnsi="Times New Roman" w:cs="Times New Roman"/>
          <w:sz w:val="26"/>
          <w:szCs w:val="26"/>
        </w:rPr>
        <w:t xml:space="preserve"> – </w:t>
      </w:r>
      <w:r w:rsidR="00580455" w:rsidRPr="00966EEE">
        <w:rPr>
          <w:rFonts w:ascii="Times New Roman" w:hAnsi="Times New Roman" w:cs="Times New Roman"/>
          <w:sz w:val="26"/>
          <w:szCs w:val="26"/>
        </w:rPr>
        <w:t>У</w:t>
      </w:r>
      <w:r w:rsidR="002543DE" w:rsidRPr="00966EEE">
        <w:rPr>
          <w:rFonts w:ascii="Times New Roman" w:hAnsi="Times New Roman" w:cs="Times New Roman"/>
          <w:sz w:val="26"/>
          <w:szCs w:val="26"/>
        </w:rPr>
        <w:t>правление), приказами инспекции, поручениями руководства инспекции.</w:t>
      </w:r>
    </w:p>
    <w:p w:rsidR="004239C4" w:rsidRPr="00966EEE" w:rsidRDefault="004239C4" w:rsidP="004239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9. В целях реализации задач и функций отдела, </w:t>
      </w:r>
      <w:r w:rsidR="007C4209" w:rsidRPr="00966EEE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старший</w:t>
      </w:r>
      <w:r w:rsidRPr="00966EEE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государственный налоговый инспектор обязан исполнять следующие должностные обязанности:</w:t>
      </w:r>
    </w:p>
    <w:p w:rsidR="00DE3A49" w:rsidRPr="00966EEE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исполнять функции, предусмотренные ИР «Камеральные проверки», знание инструкции на рабочие места и режимов ПК ЭОД, АИС Налог-3;</w:t>
      </w:r>
    </w:p>
    <w:p w:rsidR="00DE3A49" w:rsidRPr="00966EEE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контроль за соблюдением налогоплательщиками, плательщиками сборов </w:t>
      </w:r>
      <w:r w:rsidRPr="00966EE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и налоговыми агентами юридическими лицами, состоящими на учете в Инспекции, </w:t>
      </w:r>
      <w:r w:rsidRPr="00966EEE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законодательства о налогах и сборах и принятых в соответствии с ним нормативных и правовых актов, правильностью исчисления и своевременностью внесения в </w:t>
      </w: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соответствующие бюджеты и внебюджетные фонды налогов, сборов и иных обязательных платежей;</w:t>
      </w:r>
    </w:p>
    <w:p w:rsidR="00DE3A49" w:rsidRPr="00966EEE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за правильностью исчисления, полнотой и своевременностью уплаты страховых взносов в соответствии с положениями НК РФ;</w:t>
      </w:r>
    </w:p>
    <w:p w:rsidR="00DE3A49" w:rsidRPr="00966EEE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сбор информации о совершении налогоплательщиками контролируемых сделок согласно </w:t>
      </w:r>
      <w:hyperlink r:id="rId9" w:history="1">
        <w:r w:rsidRPr="00966EEE">
          <w:rPr>
            <w:rFonts w:ascii="Times New Roman" w:eastAsia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разделу V.1</w:t>
        </w:r>
      </w:hyperlink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"Взаимозависимые лица. Общее положения о ценах и налогообложении. Налоговый контроль в связи с совершением сделок между взаимозависимыми лицами. Соглашение о ценообразовании" Налогового кодекса Российской Федерации;</w:t>
      </w:r>
    </w:p>
    <w:p w:rsidR="00DE3A49" w:rsidRPr="00966EEE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валютный контроль в части своевременности представления и установленного</w:t>
      </w:r>
      <w:hyperlink r:id="rId10" w:history="1"/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а также в части соблюдения налогоплательщиками – юридическими лицами положений Федерального закона № 173 –ФЗ «О валютном регулировании и валютном контроле»</w:t>
      </w:r>
      <w:r w:rsidR="00411531"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иных актов органов валютного регулирования, </w:t>
      </w: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случае установления нарушений -  составление протокола об административном правонарушении и направлении его в юридический отдел инспекции;</w:t>
      </w:r>
    </w:p>
    <w:p w:rsidR="00DE3A49" w:rsidRPr="00966EEE" w:rsidRDefault="00DE3A49" w:rsidP="00DE3A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осуществлять внутренний контроль деятельности по технологическим процессам ФНС России, в том числе методом самоконтроля и с применением процедур дистанционного мониторинга, для своевременного и эффективного корректирующего воздействия на риски, присущие технологическим процессам и обеспечить соблюдение форм документов, применяемых при осуществлении внутреннего контроля деятельности по технологическим процессам, порядок их формирования и актуализации в соответствии с 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приказом ФНС России от 15.01.2015 № ММВ-7-12/6@ 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ФУНКЦИЙ,  письмом ФНС России от 22.12.2016 № АС-4-16/24748@;</w:t>
      </w:r>
    </w:p>
    <w:p w:rsidR="00411531" w:rsidRPr="00966EEE" w:rsidRDefault="00411531" w:rsidP="004115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камеральный анализ и камеральные налоговые проверки налоговых деклараций и иных документов, служащих основанием для исчисления и уплаты налогов и сборов;</w:t>
      </w:r>
    </w:p>
    <w:p w:rsidR="0086667D" w:rsidRPr="00966EEE" w:rsidRDefault="0086667D" w:rsidP="008666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 целью реализации механизма взыскания задолженности в судебном порядке, предусмотренном пп.2 п.2 ст.45 НК РФ и обеспечение поступления сумм налогов в бюджет РФ по результатам налоговых проверок </w:t>
      </w:r>
      <w:r w:rsidR="00411531" w:rsidRPr="00966E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принимать </w:t>
      </w:r>
      <w:r w:rsidRPr="00966E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участ</w:t>
      </w:r>
      <w:r w:rsidR="00411531" w:rsidRPr="00966E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ие</w:t>
      </w:r>
      <w:r w:rsidRPr="00966E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составе единой проектной группы по проведению анализа текущей финансово-хозяйственной деятельности проверяемого налогоплательщика с целью установления обстоятельств, свидетельствующих о переводе своей деятельности, денежных средств и имущества на зависимых лиц с целью уклонения от уплаты налогов в бюджет, планируемых к доначислению после проведения проверки;</w:t>
      </w:r>
    </w:p>
    <w:p w:rsidR="00DE3A49" w:rsidRPr="00966EEE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 взаимодействие с  правоохранительными  и  иными </w:t>
      </w:r>
      <w:r w:rsidRPr="00966EEE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контролирующими органами по предмету деятельности отдела;</w:t>
      </w:r>
    </w:p>
    <w:p w:rsidR="00DE3A49" w:rsidRPr="00966EEE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работу по получению информации о деятельности налогоплательщиков из внешних источников и информационных ресурсов, мониторинг и анализ указанной информации в целях качественного и результативного проведения контрольных мероприятий;</w:t>
      </w:r>
    </w:p>
    <w:p w:rsidR="00DE3A49" w:rsidRPr="00966EEE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DE3A49" w:rsidRPr="00966EEE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осуществлять представительство совместно с другими отделами инспекции в судебных рассмотрениях по вопросам, относящимся к компетенции отдела;</w:t>
      </w:r>
    </w:p>
    <w:p w:rsidR="00DE3A49" w:rsidRPr="00966EEE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работу по сокращению количества налогоплательщиков, представляющих «нулевую» отчетность или не представляющих отчетность;</w:t>
      </w:r>
    </w:p>
    <w:p w:rsidR="00DE3A49" w:rsidRPr="00966EEE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отбор из информационных ресурсов налоговых деклараций для проведения углубленных камеральных проверок, в том числе для подтверждения заявленных льгот, проверки контрольных соотношений;</w:t>
      </w:r>
    </w:p>
    <w:p w:rsidR="00DE3A49" w:rsidRPr="00966EEE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формировать установленную отчетность по предмету деятельности отдела;</w:t>
      </w:r>
    </w:p>
    <w:p w:rsidR="00DE3A49" w:rsidRPr="00966EEE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подготовке информационных материалов для руководства инспекции по вопросам, находящимся в компетенции отдела;</w:t>
      </w:r>
    </w:p>
    <w:p w:rsidR="00DE3A49" w:rsidRPr="00966EEE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E3A49" w:rsidRPr="00966EEE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ведение в установленном порядке делопроизводства, хранение и сдачу документов в архив документов отдела;</w:t>
      </w:r>
    </w:p>
    <w:p w:rsidR="00DE3A49" w:rsidRPr="00966EEE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исполнять приказы, распоряжения и указания вышестоящих в порядке подчиненности руководителей (начальника отдела), отданные в рамках их должностных полномочий, за исключением незаконных;</w:t>
      </w:r>
    </w:p>
    <w:p w:rsidR="00DE3A49" w:rsidRPr="00966EEE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966EEE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оддерживать   уровень     своей квалификации,  необходимый для   </w:t>
      </w:r>
      <w:r w:rsidRPr="00966EE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исполнения обязанностей, установленных должностной инструкцией;</w:t>
      </w:r>
    </w:p>
    <w:p w:rsidR="00DE3A49" w:rsidRPr="00966EEE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Pr="00966EE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ранить государственную, налоговую и иную охраняемую законом</w:t>
      </w:r>
      <w:r w:rsidRPr="00966EE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br/>
      </w:r>
      <w:r w:rsidRPr="00966EEE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тайну. Не разглашать ставшую известной служебную информацию;</w:t>
      </w:r>
    </w:p>
    <w:p w:rsidR="00DE3A49" w:rsidRPr="00966EEE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п</w:t>
      </w:r>
      <w:r w:rsidRPr="00966EEE">
        <w:rPr>
          <w:rFonts w:ascii="Times New Roman" w:eastAsia="Times New Roman" w:hAnsi="Times New Roman" w:cs="Times New Roman"/>
          <w:spacing w:val="-10"/>
          <w:sz w:val="26"/>
          <w:szCs w:val="26"/>
          <w:lang w:eastAsia="ru-RU"/>
        </w:rPr>
        <w:t>о указанию начальника отдела  п</w:t>
      </w:r>
      <w:r w:rsidRPr="00966EEE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ринимать меры по повышению эффективности контрольной работы, </w:t>
      </w:r>
      <w:r w:rsidRPr="00966EE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разрабатывать предложения по ее совершенствованию и устранению выявленных </w:t>
      </w: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недостатков,  выполнять контрольные задания, установленные вышестоящими налоговыми органами;</w:t>
      </w:r>
    </w:p>
    <w:p w:rsidR="00DE3A49" w:rsidRPr="00966EEE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966EEE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беспечивать формирование информационных ресурсов в соответствии с технологией работы территориальных налоговых органов ФНС России в условиях использования системы ЭОД;</w:t>
      </w:r>
    </w:p>
    <w:p w:rsidR="00DE3A49" w:rsidRPr="00966EEE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и</w:t>
      </w: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нформировать налогоплательщиков - юридических лиц о </w:t>
      </w:r>
      <w:r w:rsidRPr="00966EE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действующем налоговом законодательстве и об иных актах, содержащих нормы </w:t>
      </w: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законодательства о налогах и сборах, а также о правах и обязанностях налогоплательщиков, полномочиях налоговых органов и их должностных лиц; давать письменные разъяснения по вопросам применения законодательства о </w:t>
      </w:r>
      <w:r w:rsidRPr="00966EEE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налогах и сборах, контролируемых отделом в рамках камеральных проверок;</w:t>
      </w:r>
    </w:p>
    <w:p w:rsidR="00DE3A49" w:rsidRPr="00966EEE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р</w:t>
      </w:r>
      <w:r w:rsidRPr="00966EEE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ассматривать письма, заявления, жалобы предприятий, учреждений и </w:t>
      </w: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организаций по вопросам, входящим в компетенцию отдела и готовить по ним </w:t>
      </w:r>
      <w:r w:rsidRPr="00966EE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ответы в установленные законодательством сроки;</w:t>
      </w:r>
    </w:p>
    <w:p w:rsidR="00DE3A49" w:rsidRPr="00966EEE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оказывать практическую помощь в освоении участков работы вновь принятым работникам отдела;</w:t>
      </w:r>
    </w:p>
    <w:p w:rsidR="00DE3A49" w:rsidRPr="00966EEE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уведомлять представителя нанимателя о фактах обращения в целях склонения его к совершению коррупционных правонарушений;</w:t>
      </w:r>
    </w:p>
    <w:p w:rsidR="00DE3A49" w:rsidRPr="00966EEE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DE3A49" w:rsidRPr="00966EEE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исполнять должностные обязанности в соответствии с должностным регламентом; соблюдать служебный распорядок; поддерживать уровень квалификации, необходимый для надлежащего исполнения должностных обязанностей;</w:t>
      </w:r>
    </w:p>
    <w:p w:rsidR="00DE3A49" w:rsidRPr="00966EEE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нормы служебной, профессиональной этики, правил делового поведения, служебный распорядок;</w:t>
      </w:r>
    </w:p>
    <w:p w:rsidR="00DE3A49" w:rsidRPr="00966EEE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DE3A49" w:rsidRPr="00966EEE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DE3A49" w:rsidRPr="00966EEE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DE3A49" w:rsidRPr="00966EEE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E3A49" w:rsidRPr="00966EEE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течение двух лет после увольнения с государственной службы 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DE3A49" w:rsidRPr="00966EEE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проходить государственную дактилоскопическую регистрацию;</w:t>
      </w:r>
    </w:p>
    <w:p w:rsidR="00DE3A49" w:rsidRPr="00966EEE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работе с УБД к ФИР соблюдать  режимные ограничения установленные инструкцией по работе с УДФИР;</w:t>
      </w:r>
    </w:p>
    <w:p w:rsidR="00DE3A49" w:rsidRPr="00966EEE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исполнять дополнительные обязанности по линии ГО и ЧС, установленные приказами начальника инспекции;</w:t>
      </w:r>
    </w:p>
    <w:p w:rsidR="00DE3A49" w:rsidRPr="00966EEE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выполнять требования по порядку использования устройств сотовой, пейджинговой и транкинговой связи в месте расположения инспекции; </w:t>
      </w:r>
    </w:p>
    <w:p w:rsidR="00DE3A49" w:rsidRPr="00966EEE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пределах функциональных обязанностей отдела в полном объеме владеть навыками работы в программных комплексах (далее по тексту в ПК) - "ЭОД", "СЭД регион", АИС-Налог 3 и др. ПК используемых в инспекции;</w:t>
      </w:r>
    </w:p>
    <w:p w:rsidR="00DE3A49" w:rsidRPr="00966EEE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систематически изучать налоговое и правовое законодательство, повышать свою квалификацию;</w:t>
      </w:r>
    </w:p>
    <w:p w:rsidR="00DE3A49" w:rsidRPr="00966EEE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сохранность сведений, составляющих коммерческую и налоговую тайну,  документов для служебного пользования, порядок работы со служебной информацией;</w:t>
      </w:r>
    </w:p>
    <w:p w:rsidR="00DE3A49" w:rsidRPr="00966EEE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соблюдение и защиту прав и законных интересов граждан;</w:t>
      </w:r>
    </w:p>
    <w:p w:rsidR="00DE3A49" w:rsidRPr="00966EEE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действовать в строгом соответствии с Налоговым Кодексом и иными федеральными законами;</w:t>
      </w:r>
    </w:p>
    <w:p w:rsidR="00DE3A49" w:rsidRPr="00966EEE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реализовывать в пределах своей компетенции права и обязанности налоговых органов;</w:t>
      </w:r>
    </w:p>
    <w:p w:rsidR="00DE3A49" w:rsidRPr="00966EEE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DE3A49" w:rsidRPr="00966EEE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содержать рабочее место в чистоте и порядке;</w:t>
      </w:r>
    </w:p>
    <w:p w:rsidR="00195E71" w:rsidRPr="00966EEE" w:rsidRDefault="00DE3A49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месте расположения инспекции и при исполнении должностных обязанностей вне расположения инспекции соблюдать общие принципы поведения государственного гражданского служащего</w:t>
      </w:r>
      <w:r w:rsidR="00195E71"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,  иметь деловой стиль в одежде;</w:t>
      </w:r>
    </w:p>
    <w:p w:rsidR="00DE3A49" w:rsidRPr="00966EEE" w:rsidRDefault="00195E71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  <w:r w:rsidR="00DE3A49"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</w:p>
    <w:p w:rsidR="00D33EC4" w:rsidRPr="00966EEE" w:rsidRDefault="00D33EC4" w:rsidP="00D33E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10. Основные права старшего государственного налогового инспектора</w:t>
      </w:r>
      <w:r w:rsidRPr="00966EEE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определены статьей 14 </w:t>
      </w:r>
      <w:r w:rsidRPr="00966EEE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411531" w:rsidRPr="00966EEE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В целях исполнения возложенных должностных обязанностей старший</w:t>
      </w: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Pr="00966EEE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имеет право:</w:t>
      </w:r>
    </w:p>
    <w:p w:rsidR="00DE3A49" w:rsidRPr="00966EEE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а также пояснения и документы, подтверждающие правильность и своевременность уплаты налогов;</w:t>
      </w:r>
    </w:p>
    <w:p w:rsidR="00DE3A49" w:rsidRPr="00966EEE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проводить налоговые проверки в порядке, установленном Налоговым Кодексом;</w:t>
      </w:r>
    </w:p>
    <w:p w:rsidR="00DE3A49" w:rsidRPr="00966EEE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DE3A49" w:rsidRPr="00966EEE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DE3A49" w:rsidRPr="00966EEE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вносить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DE3A49" w:rsidRPr="00966EEE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территории;</w:t>
      </w:r>
    </w:p>
    <w:p w:rsidR="00DE3A49" w:rsidRPr="00966EEE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DE3A49" w:rsidRPr="00966EEE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</w:t>
      </w:r>
    </w:p>
    <w:p w:rsidR="00DE3A49" w:rsidRPr="00966EEE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DE3A49" w:rsidRPr="00966EEE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в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DE3A49" w:rsidRPr="00966EEE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966EEE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существлять иные права, предусмотренные положением об отделе и иными</w:t>
      </w:r>
      <w:r w:rsidRPr="00966EEE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br/>
      </w: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нормативными актами;</w:t>
      </w:r>
    </w:p>
    <w:p w:rsidR="00DE3A49" w:rsidRPr="00966EEE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DE3A49" w:rsidRPr="00966EEE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работать с документами, имеющими гриф «Для служебного пользования».   </w:t>
      </w:r>
    </w:p>
    <w:p w:rsidR="002543DE" w:rsidRPr="00966EEE" w:rsidRDefault="0041153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>11.</w:t>
      </w:r>
      <w:r w:rsidR="00173239" w:rsidRPr="00966EEE">
        <w:rPr>
          <w:rFonts w:ascii="Times New Roman" w:hAnsi="Times New Roman" w:cs="Times New Roman"/>
          <w:sz w:val="26"/>
          <w:szCs w:val="26"/>
        </w:rPr>
        <w:t> </w:t>
      </w:r>
      <w:r w:rsidR="00502A30" w:rsidRPr="00966EEE">
        <w:rPr>
          <w:rFonts w:ascii="Times New Roman" w:hAnsi="Times New Roman" w:cs="Times New Roman"/>
          <w:sz w:val="26"/>
          <w:szCs w:val="26"/>
        </w:rPr>
        <w:t>Старший</w:t>
      </w:r>
      <w:r w:rsidR="00BE7FAA" w:rsidRPr="00966EE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2543DE" w:rsidRPr="00966EEE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r w:rsidR="00173239" w:rsidRPr="00966EEE">
        <w:rPr>
          <w:rFonts w:ascii="Times New Roman" w:hAnsi="Times New Roman" w:cs="Times New Roman"/>
          <w:sz w:val="26"/>
          <w:szCs w:val="26"/>
        </w:rPr>
        <w:t>привлечён</w:t>
      </w:r>
      <w:r w:rsidR="002543DE" w:rsidRPr="00966EEE"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Федерации.</w:t>
      </w:r>
    </w:p>
    <w:p w:rsidR="00411531" w:rsidRPr="00966EEE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12. Кроме того, старший государственный налоговый инспектор отдела несет ответственность:</w:t>
      </w:r>
    </w:p>
    <w:p w:rsidR="00411531" w:rsidRPr="00966EEE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411531" w:rsidRPr="00966EEE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имущественный ущерб, причиненный по его вине;</w:t>
      </w:r>
    </w:p>
    <w:p w:rsidR="00411531" w:rsidRPr="00966EEE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11531" w:rsidRPr="00966EEE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411531" w:rsidRPr="00966EEE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411531" w:rsidRPr="00966EEE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11531" w:rsidRPr="00966EEE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966EEE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66EE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66EEE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502A30" w:rsidRPr="00966EEE">
        <w:rPr>
          <w:rFonts w:ascii="Times New Roman" w:hAnsi="Times New Roman" w:cs="Times New Roman"/>
          <w:b/>
          <w:sz w:val="26"/>
          <w:szCs w:val="26"/>
        </w:rPr>
        <w:t>старший</w:t>
      </w:r>
      <w:r w:rsidR="002B155F" w:rsidRPr="00966EEE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</w:t>
      </w:r>
      <w:r w:rsidRPr="00966EEE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966EE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66EEE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Pr="00966EEE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66EEE" w:rsidRDefault="00A13B52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>13</w:t>
      </w:r>
      <w:r w:rsidR="002543DE" w:rsidRPr="00966EEE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02A30" w:rsidRPr="00966EEE">
        <w:rPr>
          <w:rFonts w:ascii="Times New Roman" w:hAnsi="Times New Roman" w:cs="Times New Roman"/>
          <w:sz w:val="26"/>
          <w:szCs w:val="26"/>
        </w:rPr>
        <w:t>старший</w:t>
      </w:r>
      <w:r w:rsidR="002B155F" w:rsidRPr="00966EE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2543DE" w:rsidRPr="00966EEE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7201E8" w:rsidRPr="00966EEE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966EEE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оординации проведения совместно с правоохранительными и иными контролирующими органами мероприятий по проверкам соблюдения налогового и </w:t>
      </w: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валютного законодательства;</w:t>
      </w:r>
    </w:p>
    <w:p w:rsidR="007201E8" w:rsidRPr="00966EEE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66EEE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ными вопросами, связанными с обеспечением работы отдела.</w:t>
      </w:r>
    </w:p>
    <w:p w:rsidR="002543DE" w:rsidRPr="00966EEE" w:rsidRDefault="00A13B52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>14</w:t>
      </w:r>
      <w:r w:rsidR="002543DE" w:rsidRPr="00966EEE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02A30" w:rsidRPr="00966EEE">
        <w:rPr>
          <w:rFonts w:ascii="Times New Roman" w:hAnsi="Times New Roman" w:cs="Times New Roman"/>
          <w:sz w:val="26"/>
          <w:szCs w:val="26"/>
        </w:rPr>
        <w:t>старший</w:t>
      </w:r>
      <w:r w:rsidR="00D805F8" w:rsidRPr="00966EE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2543DE" w:rsidRPr="00966EE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7201E8" w:rsidRPr="00966EEE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 работы ОКП № 1 по установленным направлениям</w:t>
      </w: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деятельности, направленной на реализацию задачи функций, возложенных на отдел;</w:t>
      </w:r>
    </w:p>
    <w:p w:rsidR="007201E8" w:rsidRPr="00966EEE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выполнения решений по реализации отделом функций налогового </w:t>
      </w: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администрирования;</w:t>
      </w:r>
    </w:p>
    <w:p w:rsidR="007201E8" w:rsidRPr="00966EEE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66EEE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ными вопросами, связанными с обеспечением работы отдела.</w:t>
      </w:r>
    </w:p>
    <w:p w:rsidR="002543DE" w:rsidRPr="00966EEE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66EE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66EEE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4127B9" w:rsidRPr="00966EEE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805F8" w:rsidRPr="00966EEE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</w:t>
      </w:r>
      <w:r w:rsidRPr="00966EEE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966EE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66EEE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966EE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66EEE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966EE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66EEE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2543DE" w:rsidRPr="00966EEE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66EEE" w:rsidRDefault="00A13B52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>15</w:t>
      </w:r>
      <w:r w:rsidR="002543DE" w:rsidRPr="00966EEE">
        <w:rPr>
          <w:rFonts w:ascii="Times New Roman" w:hAnsi="Times New Roman" w:cs="Times New Roman"/>
          <w:sz w:val="26"/>
          <w:szCs w:val="26"/>
        </w:rPr>
        <w:t>.</w:t>
      </w:r>
      <w:r w:rsidR="007412DE" w:rsidRPr="00966EEE">
        <w:rPr>
          <w:rFonts w:ascii="Times New Roman" w:hAnsi="Times New Roman" w:cs="Times New Roman"/>
          <w:sz w:val="26"/>
          <w:szCs w:val="26"/>
        </w:rPr>
        <w:t> </w:t>
      </w:r>
      <w:r w:rsidR="004127B9" w:rsidRPr="00966EEE">
        <w:rPr>
          <w:rFonts w:ascii="Times New Roman" w:hAnsi="Times New Roman" w:cs="Times New Roman"/>
          <w:sz w:val="26"/>
          <w:szCs w:val="26"/>
        </w:rPr>
        <w:t>Старший</w:t>
      </w:r>
      <w:r w:rsidR="00351614" w:rsidRPr="00966EE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2543DE" w:rsidRPr="00966EEE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E60A9" w:rsidRPr="00966EEE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применения законодательства РФ по налогам и сборам;</w:t>
      </w:r>
    </w:p>
    <w:p w:rsidR="004E60A9" w:rsidRPr="00966EEE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подготовки нормативных актов, утвержденных государственными</w:t>
      </w:r>
      <w:r w:rsidRPr="00966EEE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br/>
        <w:t>органами субъектов РФ и органами местного самоуправления по вопросам налогов</w:t>
      </w:r>
      <w:r w:rsidRPr="00966EEE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br/>
      </w: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и сборов;</w:t>
      </w:r>
    </w:p>
    <w:p w:rsidR="004E60A9" w:rsidRPr="00966EEE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иным вопросам.</w:t>
      </w:r>
    </w:p>
    <w:p w:rsidR="002543DE" w:rsidRPr="00966EE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>1</w:t>
      </w:r>
      <w:r w:rsidR="00A13B52" w:rsidRPr="00966EEE">
        <w:rPr>
          <w:rFonts w:ascii="Times New Roman" w:hAnsi="Times New Roman" w:cs="Times New Roman"/>
          <w:sz w:val="26"/>
          <w:szCs w:val="26"/>
        </w:rPr>
        <w:t>6</w:t>
      </w:r>
      <w:r w:rsidRPr="00966EEE">
        <w:rPr>
          <w:rFonts w:ascii="Times New Roman" w:hAnsi="Times New Roman" w:cs="Times New Roman"/>
          <w:sz w:val="26"/>
          <w:szCs w:val="26"/>
        </w:rPr>
        <w:t>.</w:t>
      </w:r>
      <w:r w:rsidR="00195C70" w:rsidRPr="00966EEE">
        <w:rPr>
          <w:rFonts w:ascii="Times New Roman" w:hAnsi="Times New Roman" w:cs="Times New Roman"/>
          <w:sz w:val="26"/>
          <w:szCs w:val="26"/>
        </w:rPr>
        <w:t> </w:t>
      </w:r>
      <w:r w:rsidR="0021577E" w:rsidRPr="00966EEE">
        <w:rPr>
          <w:rFonts w:ascii="Times New Roman" w:hAnsi="Times New Roman" w:cs="Times New Roman"/>
          <w:sz w:val="26"/>
          <w:szCs w:val="26"/>
        </w:rPr>
        <w:t>Старший</w:t>
      </w:r>
      <w:r w:rsidR="00351614" w:rsidRPr="00966EE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966EEE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E60A9" w:rsidRPr="00966EEE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положений об отделе и инспекции;</w:t>
      </w:r>
    </w:p>
    <w:p w:rsidR="004E60A9" w:rsidRPr="00966EEE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4E60A9" w:rsidRPr="00966EEE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непосредственного руководителя и руководства инспекции.</w:t>
      </w:r>
    </w:p>
    <w:p w:rsidR="00932C0B" w:rsidRPr="00966EEE" w:rsidRDefault="00932C0B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966EEE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66EEE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966EE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66EEE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966EEE">
        <w:rPr>
          <w:rFonts w:ascii="Times New Roman" w:hAnsi="Times New Roman" w:cs="Times New Roman"/>
          <w:b/>
          <w:sz w:val="26"/>
          <w:szCs w:val="26"/>
        </w:rPr>
        <w:br/>
      </w:r>
      <w:r w:rsidRPr="00966EEE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966EE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66EEE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966EEE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66EE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>1</w:t>
      </w:r>
      <w:r w:rsidR="00A13B52" w:rsidRPr="00966EEE">
        <w:rPr>
          <w:rFonts w:ascii="Times New Roman" w:hAnsi="Times New Roman" w:cs="Times New Roman"/>
          <w:sz w:val="26"/>
          <w:szCs w:val="26"/>
        </w:rPr>
        <w:t>7</w:t>
      </w:r>
      <w:r w:rsidRPr="00966EEE">
        <w:rPr>
          <w:rFonts w:ascii="Times New Roman" w:hAnsi="Times New Roman" w:cs="Times New Roman"/>
          <w:sz w:val="26"/>
          <w:szCs w:val="26"/>
        </w:rPr>
        <w:t>.</w:t>
      </w:r>
      <w:r w:rsidR="00195C70" w:rsidRPr="00966EEE">
        <w:rPr>
          <w:rFonts w:ascii="Times New Roman" w:hAnsi="Times New Roman" w:cs="Times New Roman"/>
          <w:sz w:val="26"/>
          <w:szCs w:val="26"/>
        </w:rPr>
        <w:t> </w:t>
      </w:r>
      <w:r w:rsidRPr="00966EEE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1577E" w:rsidRPr="00966EEE">
        <w:rPr>
          <w:rFonts w:ascii="Times New Roman" w:hAnsi="Times New Roman" w:cs="Times New Roman"/>
          <w:sz w:val="26"/>
          <w:szCs w:val="26"/>
        </w:rPr>
        <w:t>старший</w:t>
      </w:r>
      <w:r w:rsidR="002D71EE" w:rsidRPr="00966EE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966EEE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966EEE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66EEE" w:rsidRDefault="002543DE" w:rsidP="00D33EC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543DE" w:rsidRPr="00966EEE" w:rsidRDefault="002543DE" w:rsidP="00932C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>1</w:t>
      </w:r>
      <w:r w:rsidR="00A13B52" w:rsidRPr="00966EEE">
        <w:rPr>
          <w:rFonts w:ascii="Times New Roman" w:hAnsi="Times New Roman" w:cs="Times New Roman"/>
          <w:sz w:val="26"/>
          <w:szCs w:val="26"/>
        </w:rPr>
        <w:t>8</w:t>
      </w:r>
      <w:r w:rsidRPr="00966EEE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21577E" w:rsidRPr="00966EEE">
        <w:rPr>
          <w:rFonts w:ascii="Times New Roman" w:hAnsi="Times New Roman" w:cs="Times New Roman"/>
          <w:sz w:val="26"/>
          <w:szCs w:val="26"/>
        </w:rPr>
        <w:t>старшего</w:t>
      </w:r>
      <w:r w:rsidR="002D71EE" w:rsidRPr="00966EEE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966EEE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</w:t>
      </w:r>
      <w:r w:rsidR="00FC30E4" w:rsidRPr="00966EEE">
        <w:rPr>
          <w:rFonts w:ascii="Times New Roman" w:hAnsi="Times New Roman" w:cs="Times New Roman"/>
          <w:sz w:val="26"/>
          <w:szCs w:val="26"/>
        </w:rPr>
        <w:t>У</w:t>
      </w:r>
      <w:r w:rsidRPr="00966EEE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CD22C2" w:rsidRPr="00966EEE">
        <w:rPr>
          <w:rFonts w:ascii="Times New Roman" w:hAnsi="Times New Roman" w:cs="Times New Roman"/>
          <w:sz w:val="26"/>
          <w:szCs w:val="26"/>
        </w:rPr>
        <w:br/>
      </w:r>
      <w:r w:rsidRPr="00966EEE">
        <w:rPr>
          <w:rFonts w:ascii="Times New Roman" w:hAnsi="Times New Roman" w:cs="Times New Roman"/>
          <w:sz w:val="26"/>
          <w:szCs w:val="26"/>
        </w:rPr>
        <w:t xml:space="preserve">и ФНС России, государственными служащими иных государственных органов, а также </w:t>
      </w:r>
      <w:r w:rsidR="00CD22C2" w:rsidRPr="00966EEE">
        <w:rPr>
          <w:rFonts w:ascii="Times New Roman" w:hAnsi="Times New Roman" w:cs="Times New Roman"/>
          <w:sz w:val="26"/>
          <w:szCs w:val="26"/>
        </w:rPr>
        <w:br/>
      </w:r>
      <w:r w:rsidRPr="00966EEE">
        <w:rPr>
          <w:rFonts w:ascii="Times New Roman" w:hAnsi="Times New Roman" w:cs="Times New Roman"/>
          <w:sz w:val="26"/>
          <w:szCs w:val="26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966EEE">
        <w:rPr>
          <w:rFonts w:ascii="Times New Roman" w:hAnsi="Times New Roman" w:cs="Times New Roman"/>
          <w:sz w:val="26"/>
          <w:szCs w:val="26"/>
        </w:rPr>
        <w:t>утверждённых</w:t>
      </w:r>
      <w:r w:rsidRPr="00966EEE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от 12 августа 2002 г. </w:t>
      </w:r>
      <w:r w:rsidR="00CC3909" w:rsidRPr="00966EEE">
        <w:rPr>
          <w:rFonts w:ascii="Times New Roman" w:hAnsi="Times New Roman" w:cs="Times New Roman"/>
          <w:sz w:val="26"/>
          <w:szCs w:val="26"/>
        </w:rPr>
        <w:t>№ </w:t>
      </w:r>
      <w:r w:rsidRPr="00966EEE">
        <w:rPr>
          <w:rFonts w:ascii="Times New Roman" w:hAnsi="Times New Roman" w:cs="Times New Roman"/>
          <w:sz w:val="26"/>
          <w:szCs w:val="26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966EEE">
        <w:rPr>
          <w:rFonts w:ascii="Times New Roman" w:hAnsi="Times New Roman" w:cs="Times New Roman"/>
          <w:sz w:val="26"/>
          <w:szCs w:val="26"/>
        </w:rPr>
        <w:t>статьёй</w:t>
      </w:r>
      <w:r w:rsidRPr="00966EEE">
        <w:rPr>
          <w:rFonts w:ascii="Times New Roman" w:hAnsi="Times New Roman" w:cs="Times New Roman"/>
          <w:sz w:val="26"/>
          <w:szCs w:val="26"/>
        </w:rPr>
        <w:t xml:space="preserve"> 18 Федерального закона от 27 июля 2004 г. </w:t>
      </w:r>
      <w:r w:rsidR="00CC3909" w:rsidRPr="00966EEE">
        <w:rPr>
          <w:rFonts w:ascii="Times New Roman" w:hAnsi="Times New Roman" w:cs="Times New Roman"/>
          <w:sz w:val="26"/>
          <w:szCs w:val="26"/>
        </w:rPr>
        <w:t>№ </w:t>
      </w:r>
      <w:r w:rsidRPr="00966EEE">
        <w:rPr>
          <w:rFonts w:ascii="Times New Roman" w:hAnsi="Times New Roman" w:cs="Times New Roman"/>
          <w:sz w:val="26"/>
          <w:szCs w:val="26"/>
        </w:rPr>
        <w:t xml:space="preserve">79-ФЗ </w:t>
      </w:r>
      <w:r w:rsidR="00B616BD" w:rsidRPr="00966EEE">
        <w:rPr>
          <w:rFonts w:ascii="Times New Roman" w:hAnsi="Times New Roman" w:cs="Times New Roman"/>
          <w:sz w:val="26"/>
          <w:szCs w:val="26"/>
        </w:rPr>
        <w:br/>
      </w:r>
      <w:r w:rsidRPr="00966EEE">
        <w:rPr>
          <w:rFonts w:ascii="Times New Roman" w:hAnsi="Times New Roman" w:cs="Times New Roman"/>
          <w:sz w:val="26"/>
          <w:szCs w:val="26"/>
        </w:rPr>
        <w:t xml:space="preserve">"О государственной гражданской службе Российской Федерации", а также в соответствии </w:t>
      </w:r>
      <w:r w:rsidR="00B616BD" w:rsidRPr="00966EEE">
        <w:rPr>
          <w:rFonts w:ascii="Times New Roman" w:hAnsi="Times New Roman" w:cs="Times New Roman"/>
          <w:sz w:val="26"/>
          <w:szCs w:val="26"/>
        </w:rPr>
        <w:br/>
      </w:r>
      <w:r w:rsidRPr="00966EEE">
        <w:rPr>
          <w:rFonts w:ascii="Times New Roman" w:hAnsi="Times New Roman" w:cs="Times New Roman"/>
          <w:sz w:val="26"/>
          <w:szCs w:val="26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966EE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66EEE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966EEE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6EEE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2543DE" w:rsidRPr="00966EEE" w:rsidRDefault="002543DE" w:rsidP="00D33EC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E60A9" w:rsidRPr="00966EEE" w:rsidRDefault="002543DE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hAnsi="Times New Roman" w:cs="Times New Roman"/>
          <w:sz w:val="26"/>
          <w:szCs w:val="26"/>
        </w:rPr>
        <w:t>1</w:t>
      </w:r>
      <w:r w:rsidR="00A13B52" w:rsidRPr="00966EEE">
        <w:rPr>
          <w:rFonts w:ascii="Times New Roman" w:hAnsi="Times New Roman" w:cs="Times New Roman"/>
          <w:sz w:val="26"/>
          <w:szCs w:val="26"/>
        </w:rPr>
        <w:t>9</w:t>
      </w:r>
      <w:r w:rsidRPr="00966EEE">
        <w:rPr>
          <w:rFonts w:ascii="Times New Roman" w:hAnsi="Times New Roman" w:cs="Times New Roman"/>
          <w:sz w:val="26"/>
          <w:szCs w:val="26"/>
        </w:rPr>
        <w:t xml:space="preserve">. </w:t>
      </w:r>
      <w:r w:rsidR="004E60A9"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</w:t>
      </w:r>
      <w:r w:rsidR="004E60A9" w:rsidRPr="00966E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оказывает</w:t>
      </w:r>
      <w:r w:rsidR="004E60A9"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следующие виды государственных услуг:</w:t>
      </w:r>
    </w:p>
    <w:p w:rsidR="004E60A9" w:rsidRPr="00966EEE" w:rsidRDefault="004E60A9" w:rsidP="004E60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EE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2543DE" w:rsidRPr="00966EEE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66EE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66EEE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966EEE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6EEE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Pr="00966EEE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66EEE" w:rsidRDefault="00A13B52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>20</w:t>
      </w:r>
      <w:r w:rsidR="002543DE" w:rsidRPr="00966EEE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10311D" w:rsidRPr="00966EEE">
        <w:rPr>
          <w:rFonts w:ascii="Times New Roman" w:hAnsi="Times New Roman" w:cs="Times New Roman"/>
          <w:sz w:val="26"/>
          <w:szCs w:val="26"/>
        </w:rPr>
        <w:t>старшего</w:t>
      </w:r>
      <w:r w:rsidR="00CD22C2" w:rsidRPr="00966EEE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543DE" w:rsidRPr="00966EEE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2543DE" w:rsidRPr="00966EE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 xml:space="preserve">выполняемому </w:t>
      </w:r>
      <w:r w:rsidR="003830B4" w:rsidRPr="00966EEE">
        <w:rPr>
          <w:rFonts w:ascii="Times New Roman" w:hAnsi="Times New Roman" w:cs="Times New Roman"/>
          <w:sz w:val="26"/>
          <w:szCs w:val="26"/>
        </w:rPr>
        <w:t>объёму</w:t>
      </w:r>
      <w:r w:rsidRPr="00966EEE">
        <w:rPr>
          <w:rFonts w:ascii="Times New Roman" w:hAnsi="Times New Roman" w:cs="Times New Roman"/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966EE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543DE" w:rsidRPr="00966EE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966EE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966EE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 xml:space="preserve">способности </w:t>
      </w:r>
      <w:r w:rsidR="003830B4" w:rsidRPr="00966EEE">
        <w:rPr>
          <w:rFonts w:ascii="Times New Roman" w:hAnsi="Times New Roman" w:cs="Times New Roman"/>
          <w:sz w:val="26"/>
          <w:szCs w:val="26"/>
        </w:rPr>
        <w:t>чётко</w:t>
      </w:r>
      <w:r w:rsidRPr="00966EEE">
        <w:rPr>
          <w:rFonts w:ascii="Times New Roman" w:hAnsi="Times New Roman" w:cs="Times New Roman"/>
          <w:sz w:val="26"/>
          <w:szCs w:val="26"/>
        </w:rPr>
        <w:t xml:space="preserve"> организовывать и планировать вы</w:t>
      </w:r>
      <w:bookmarkStart w:id="0" w:name="_GoBack"/>
      <w:bookmarkEnd w:id="0"/>
      <w:r w:rsidRPr="00966EEE">
        <w:rPr>
          <w:rFonts w:ascii="Times New Roman" w:hAnsi="Times New Roman" w:cs="Times New Roman"/>
          <w:sz w:val="26"/>
          <w:szCs w:val="26"/>
        </w:rPr>
        <w:t>полнение порученных заданий, умению рационально использовать рабочее время, расставлять приоритеты;</w:t>
      </w:r>
    </w:p>
    <w:p w:rsidR="002543DE" w:rsidRPr="00966EE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966EE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2543DE" w:rsidRPr="00966EEE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D01D7" w:rsidRPr="00966EEE" w:rsidRDefault="00DD01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F09DA" w:rsidRPr="00966EEE" w:rsidRDefault="00EF09DA" w:rsidP="00EF09D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>Начальник отдела</w:t>
      </w:r>
    </w:p>
    <w:p w:rsidR="002543DE" w:rsidRPr="00966EEE" w:rsidRDefault="004E60A9" w:rsidP="008350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66EEE">
        <w:rPr>
          <w:rFonts w:ascii="Times New Roman" w:hAnsi="Times New Roman" w:cs="Times New Roman"/>
          <w:sz w:val="26"/>
          <w:szCs w:val="26"/>
        </w:rPr>
        <w:t xml:space="preserve">камеральных проверок № 1 </w:t>
      </w:r>
      <w:r w:rsidRPr="00966EEE">
        <w:rPr>
          <w:rFonts w:ascii="Times New Roman" w:hAnsi="Times New Roman" w:cs="Times New Roman"/>
          <w:sz w:val="26"/>
          <w:szCs w:val="26"/>
        </w:rPr>
        <w:tab/>
      </w:r>
      <w:r w:rsidRPr="00966EEE">
        <w:rPr>
          <w:rFonts w:ascii="Times New Roman" w:hAnsi="Times New Roman" w:cs="Times New Roman"/>
          <w:sz w:val="26"/>
          <w:szCs w:val="26"/>
        </w:rPr>
        <w:tab/>
      </w:r>
      <w:r w:rsidRPr="00966EEE">
        <w:rPr>
          <w:rFonts w:ascii="Times New Roman" w:hAnsi="Times New Roman" w:cs="Times New Roman"/>
          <w:sz w:val="26"/>
          <w:szCs w:val="26"/>
        </w:rPr>
        <w:tab/>
      </w:r>
      <w:r w:rsidRPr="00966EEE">
        <w:rPr>
          <w:rFonts w:ascii="Times New Roman" w:hAnsi="Times New Roman" w:cs="Times New Roman"/>
          <w:sz w:val="26"/>
          <w:szCs w:val="26"/>
        </w:rPr>
        <w:tab/>
      </w:r>
      <w:r w:rsidRPr="00966EEE">
        <w:rPr>
          <w:rFonts w:ascii="Times New Roman" w:hAnsi="Times New Roman" w:cs="Times New Roman"/>
          <w:sz w:val="26"/>
          <w:szCs w:val="26"/>
        </w:rPr>
        <w:tab/>
      </w:r>
      <w:r w:rsidRPr="00966EEE">
        <w:rPr>
          <w:rFonts w:ascii="Times New Roman" w:hAnsi="Times New Roman" w:cs="Times New Roman"/>
          <w:sz w:val="26"/>
          <w:szCs w:val="26"/>
        </w:rPr>
        <w:tab/>
      </w:r>
      <w:r w:rsidR="00195E71" w:rsidRPr="00966EEE">
        <w:rPr>
          <w:rFonts w:ascii="Times New Roman" w:hAnsi="Times New Roman" w:cs="Times New Roman"/>
          <w:sz w:val="26"/>
          <w:szCs w:val="26"/>
        </w:rPr>
        <w:t>Ю.Е. Муллагалиева</w:t>
      </w:r>
    </w:p>
    <w:sectPr w:rsidR="002543DE" w:rsidRPr="00966EEE" w:rsidSect="00966EEE">
      <w:headerReference w:type="default" r:id="rId11"/>
      <w:pgSz w:w="11906" w:h="16838" w:code="9"/>
      <w:pgMar w:top="284" w:right="567" w:bottom="567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291" w:rsidRDefault="00936291" w:rsidP="002543DE">
      <w:pPr>
        <w:spacing w:after="0" w:line="240" w:lineRule="auto"/>
      </w:pPr>
      <w:r>
        <w:separator/>
      </w:r>
    </w:p>
  </w:endnote>
  <w:endnote w:type="continuationSeparator" w:id="0">
    <w:p w:rsidR="00936291" w:rsidRDefault="00936291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291" w:rsidRDefault="00936291" w:rsidP="002543DE">
      <w:pPr>
        <w:spacing w:after="0" w:line="240" w:lineRule="auto"/>
      </w:pPr>
      <w:r>
        <w:separator/>
      </w:r>
    </w:p>
  </w:footnote>
  <w:footnote w:type="continuationSeparator" w:id="0">
    <w:p w:rsidR="00936291" w:rsidRDefault="00936291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BA06D9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D6A5C"/>
    <w:rsid w:val="000E5C1B"/>
    <w:rsid w:val="000F3EE9"/>
    <w:rsid w:val="0010311D"/>
    <w:rsid w:val="00113576"/>
    <w:rsid w:val="00145AC1"/>
    <w:rsid w:val="00173239"/>
    <w:rsid w:val="001774DE"/>
    <w:rsid w:val="00195C70"/>
    <w:rsid w:val="00195E71"/>
    <w:rsid w:val="001E7143"/>
    <w:rsid w:val="0021577E"/>
    <w:rsid w:val="00226DD2"/>
    <w:rsid w:val="00226E2A"/>
    <w:rsid w:val="002543DE"/>
    <w:rsid w:val="00280D19"/>
    <w:rsid w:val="002A2909"/>
    <w:rsid w:val="002B155F"/>
    <w:rsid w:val="002D71EE"/>
    <w:rsid w:val="002E4142"/>
    <w:rsid w:val="002F613E"/>
    <w:rsid w:val="00302E62"/>
    <w:rsid w:val="00324368"/>
    <w:rsid w:val="00351614"/>
    <w:rsid w:val="00351CB5"/>
    <w:rsid w:val="003830B4"/>
    <w:rsid w:val="00392875"/>
    <w:rsid w:val="003977C1"/>
    <w:rsid w:val="003A2DC1"/>
    <w:rsid w:val="003E0465"/>
    <w:rsid w:val="003F0A9B"/>
    <w:rsid w:val="00411531"/>
    <w:rsid w:val="004127B9"/>
    <w:rsid w:val="004239C4"/>
    <w:rsid w:val="00437122"/>
    <w:rsid w:val="004E60A9"/>
    <w:rsid w:val="00502A30"/>
    <w:rsid w:val="0050331E"/>
    <w:rsid w:val="0050629B"/>
    <w:rsid w:val="00560317"/>
    <w:rsid w:val="00560985"/>
    <w:rsid w:val="00574F9C"/>
    <w:rsid w:val="00580455"/>
    <w:rsid w:val="005B638F"/>
    <w:rsid w:val="005C2A90"/>
    <w:rsid w:val="005C4C57"/>
    <w:rsid w:val="00612427"/>
    <w:rsid w:val="006170B0"/>
    <w:rsid w:val="00624A3E"/>
    <w:rsid w:val="006608AD"/>
    <w:rsid w:val="006934CE"/>
    <w:rsid w:val="006D2604"/>
    <w:rsid w:val="006D272A"/>
    <w:rsid w:val="007201E8"/>
    <w:rsid w:val="00726CB3"/>
    <w:rsid w:val="00734632"/>
    <w:rsid w:val="007412DE"/>
    <w:rsid w:val="00753657"/>
    <w:rsid w:val="00762D73"/>
    <w:rsid w:val="007656A9"/>
    <w:rsid w:val="007700BE"/>
    <w:rsid w:val="007A4746"/>
    <w:rsid w:val="007A4AF4"/>
    <w:rsid w:val="007C4209"/>
    <w:rsid w:val="007E190B"/>
    <w:rsid w:val="00833288"/>
    <w:rsid w:val="0083507A"/>
    <w:rsid w:val="0084749F"/>
    <w:rsid w:val="0086479A"/>
    <w:rsid w:val="0086667D"/>
    <w:rsid w:val="008A640D"/>
    <w:rsid w:val="008F062B"/>
    <w:rsid w:val="008F4690"/>
    <w:rsid w:val="00932C0B"/>
    <w:rsid w:val="00933690"/>
    <w:rsid w:val="00936291"/>
    <w:rsid w:val="00966EEE"/>
    <w:rsid w:val="009B1AB8"/>
    <w:rsid w:val="009F7AB4"/>
    <w:rsid w:val="00A06A6C"/>
    <w:rsid w:val="00A13B52"/>
    <w:rsid w:val="00A20535"/>
    <w:rsid w:val="00AE10A5"/>
    <w:rsid w:val="00B019C5"/>
    <w:rsid w:val="00B02F36"/>
    <w:rsid w:val="00B04FF6"/>
    <w:rsid w:val="00B33AEE"/>
    <w:rsid w:val="00B438AF"/>
    <w:rsid w:val="00B616BD"/>
    <w:rsid w:val="00B66D52"/>
    <w:rsid w:val="00B83FCA"/>
    <w:rsid w:val="00B84DD4"/>
    <w:rsid w:val="00BA06D9"/>
    <w:rsid w:val="00BE342B"/>
    <w:rsid w:val="00BE7FAA"/>
    <w:rsid w:val="00C245D3"/>
    <w:rsid w:val="00C4058C"/>
    <w:rsid w:val="00C81ECE"/>
    <w:rsid w:val="00CA34DD"/>
    <w:rsid w:val="00CC3909"/>
    <w:rsid w:val="00CC4970"/>
    <w:rsid w:val="00CD22C2"/>
    <w:rsid w:val="00CD5EC5"/>
    <w:rsid w:val="00D0182F"/>
    <w:rsid w:val="00D33EC4"/>
    <w:rsid w:val="00D36596"/>
    <w:rsid w:val="00D805F8"/>
    <w:rsid w:val="00DD01D7"/>
    <w:rsid w:val="00DD6BC9"/>
    <w:rsid w:val="00DE3A49"/>
    <w:rsid w:val="00DF1154"/>
    <w:rsid w:val="00E53A38"/>
    <w:rsid w:val="00EA49F4"/>
    <w:rsid w:val="00EA6ACA"/>
    <w:rsid w:val="00EB4876"/>
    <w:rsid w:val="00EF09DA"/>
    <w:rsid w:val="00F71B9F"/>
    <w:rsid w:val="00F74FD8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2129EEC-0433-4A22-A106-B3300D1FF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726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26C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4239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4B7872B2AF5D76B6C55A21DEB40FE32FCBDDE84384152819C006DC73BD51AD3E65776CBCFEFC5BDAH9Z6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5A3CDF030DB4782230874EF080B72EC4F17AD4CD437CB3F4B949CCB236ACAD30FF87DA800C8VBu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10</Pages>
  <Words>4798</Words>
  <Characters>27352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35</cp:revision>
  <cp:lastPrinted>2021-07-01T13:17:00Z</cp:lastPrinted>
  <dcterms:created xsi:type="dcterms:W3CDTF">2017-07-10T07:54:00Z</dcterms:created>
  <dcterms:modified xsi:type="dcterms:W3CDTF">2021-10-08T06:13:00Z</dcterms:modified>
</cp:coreProperties>
</file>